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61DF" w14:textId="77777777" w:rsidR="005E380A" w:rsidRPr="005E380A" w:rsidRDefault="005E380A" w:rsidP="005E380A">
      <w:pPr>
        <w:jc w:val="center"/>
        <w:rPr>
          <w:sz w:val="28"/>
          <w:szCs w:val="28"/>
        </w:rPr>
      </w:pPr>
      <w:r w:rsidRPr="005E380A">
        <w:rPr>
          <w:sz w:val="28"/>
          <w:szCs w:val="28"/>
        </w:rPr>
        <w:t>Lewisboro Bike &amp; Pedestrian Committee</w:t>
      </w:r>
    </w:p>
    <w:p w14:paraId="1613B7F9" w14:textId="19C851BC" w:rsidR="005E00DE" w:rsidRPr="005E380A" w:rsidRDefault="005E380A" w:rsidP="005E380A">
      <w:pPr>
        <w:jc w:val="center"/>
        <w:rPr>
          <w:sz w:val="28"/>
          <w:szCs w:val="28"/>
        </w:rPr>
      </w:pPr>
      <w:r w:rsidRPr="005E380A">
        <w:rPr>
          <w:sz w:val="28"/>
          <w:szCs w:val="28"/>
        </w:rPr>
        <w:t xml:space="preserve">Meeting </w:t>
      </w:r>
      <w:r>
        <w:rPr>
          <w:sz w:val="28"/>
          <w:szCs w:val="28"/>
        </w:rPr>
        <w:t>Minutes:</w:t>
      </w:r>
      <w:r w:rsidRPr="005E380A">
        <w:rPr>
          <w:sz w:val="28"/>
          <w:szCs w:val="28"/>
        </w:rPr>
        <w:t xml:space="preserve"> June 29, 2021</w:t>
      </w:r>
    </w:p>
    <w:p w14:paraId="5E94081F" w14:textId="7008854B" w:rsidR="00723107" w:rsidRDefault="00723107"/>
    <w:p w14:paraId="6601C7A3" w14:textId="34F45743" w:rsidR="005E380A" w:rsidRDefault="005E380A" w:rsidP="00723107">
      <w:pPr>
        <w:pStyle w:val="ListParagraph"/>
        <w:numPr>
          <w:ilvl w:val="0"/>
          <w:numId w:val="1"/>
        </w:numPr>
      </w:pPr>
      <w:r>
        <w:t>The Committee approved the minutes from the May 25</w:t>
      </w:r>
      <w:r w:rsidRPr="005E380A">
        <w:rPr>
          <w:vertAlign w:val="superscript"/>
        </w:rPr>
        <w:t>th</w:t>
      </w:r>
      <w:r>
        <w:t xml:space="preserve"> meeting</w:t>
      </w:r>
    </w:p>
    <w:p w14:paraId="1CC48780" w14:textId="7AB2EC3D" w:rsidR="005E380A" w:rsidRDefault="005E380A" w:rsidP="00723107">
      <w:pPr>
        <w:pStyle w:val="ListParagraph"/>
        <w:numPr>
          <w:ilvl w:val="0"/>
          <w:numId w:val="1"/>
        </w:numPr>
      </w:pPr>
      <w:r w:rsidRPr="006052BE">
        <w:rPr>
          <w:b/>
          <w:bCs/>
        </w:rPr>
        <w:t>Funding for projects</w:t>
      </w:r>
      <w:r>
        <w:t>:</w:t>
      </w:r>
    </w:p>
    <w:p w14:paraId="3D1DEC0D" w14:textId="33014A81" w:rsidR="005E380A" w:rsidRDefault="005E380A" w:rsidP="005E380A">
      <w:pPr>
        <w:pStyle w:val="ListParagraph"/>
        <w:numPr>
          <w:ilvl w:val="1"/>
          <w:numId w:val="1"/>
        </w:numPr>
      </w:pPr>
      <w:r>
        <w:t xml:space="preserve">Dan suggested we </w:t>
      </w:r>
      <w:proofErr w:type="gramStart"/>
      <w:r>
        <w:t>look into</w:t>
      </w:r>
      <w:proofErr w:type="gramEnd"/>
      <w:r>
        <w:t xml:space="preserve"> a public referendum for getting projects funded</w:t>
      </w:r>
    </w:p>
    <w:p w14:paraId="11EE8E01" w14:textId="1258715D" w:rsidR="00723107" w:rsidRPr="006052BE" w:rsidRDefault="00723107" w:rsidP="00723107">
      <w:pPr>
        <w:pStyle w:val="ListParagraph"/>
        <w:numPr>
          <w:ilvl w:val="0"/>
          <w:numId w:val="1"/>
        </w:numPr>
        <w:rPr>
          <w:b/>
          <w:bCs/>
        </w:rPr>
      </w:pPr>
      <w:r w:rsidRPr="006052BE">
        <w:rPr>
          <w:b/>
          <w:bCs/>
        </w:rPr>
        <w:t>Pedestrian access to train station</w:t>
      </w:r>
    </w:p>
    <w:p w14:paraId="4B9CCF82" w14:textId="43426451" w:rsidR="00723107" w:rsidRDefault="00723107" w:rsidP="00723107">
      <w:pPr>
        <w:pStyle w:val="ListParagraph"/>
        <w:numPr>
          <w:ilvl w:val="1"/>
          <w:numId w:val="1"/>
        </w:numPr>
      </w:pPr>
      <w:r>
        <w:t xml:space="preserve">Jon Monti from </w:t>
      </w:r>
      <w:r w:rsidR="00373E7B">
        <w:t>Goldens Bridge Hamlet Organization (</w:t>
      </w:r>
      <w:r>
        <w:t>GBHO</w:t>
      </w:r>
      <w:r w:rsidR="00373E7B">
        <w:t xml:space="preserve">) </w:t>
      </w:r>
      <w:r>
        <w:t>joined the meeting</w:t>
      </w:r>
    </w:p>
    <w:p w14:paraId="7577A69A" w14:textId="600FDD41" w:rsidR="00723107" w:rsidRDefault="00723107" w:rsidP="00723107">
      <w:pPr>
        <w:pStyle w:val="ListParagraph"/>
        <w:numPr>
          <w:ilvl w:val="1"/>
          <w:numId w:val="1"/>
        </w:numPr>
      </w:pPr>
      <w:r>
        <w:t>Attempt to get zebra stripes across between the shopping center and the parking lot</w:t>
      </w:r>
    </w:p>
    <w:p w14:paraId="5BA7FE0C" w14:textId="1A861EE8" w:rsidR="00723107" w:rsidRDefault="00723107" w:rsidP="00723107">
      <w:pPr>
        <w:pStyle w:val="ListParagraph"/>
        <w:numPr>
          <w:ilvl w:val="1"/>
          <w:numId w:val="1"/>
        </w:numPr>
      </w:pPr>
      <w:r>
        <w:t xml:space="preserve">Original ask was </w:t>
      </w:r>
      <w:r w:rsidR="005E380A">
        <w:t xml:space="preserve">concerning </w:t>
      </w:r>
      <w:r>
        <w:t xml:space="preserve"> pedestrian access in and around </w:t>
      </w:r>
      <w:proofErr w:type="gramStart"/>
      <w:r>
        <w:t>North street</w:t>
      </w:r>
      <w:proofErr w:type="gramEnd"/>
      <w:r>
        <w:t xml:space="preserve"> and </w:t>
      </w:r>
      <w:proofErr w:type="spellStart"/>
      <w:r>
        <w:t>Rte</w:t>
      </w:r>
      <w:proofErr w:type="spellEnd"/>
      <w:r>
        <w:t xml:space="preserve"> 22; pedestrian safety along </w:t>
      </w:r>
      <w:proofErr w:type="spellStart"/>
      <w:r>
        <w:t>rte</w:t>
      </w:r>
      <w:proofErr w:type="spellEnd"/>
      <w:r>
        <w:t xml:space="preserve"> 138 to make train station and shopping station more accessible (colony, wild oaks).</w:t>
      </w:r>
    </w:p>
    <w:p w14:paraId="169B2F34" w14:textId="24C6C726" w:rsidR="00723107" w:rsidRDefault="00723107" w:rsidP="00723107">
      <w:pPr>
        <w:pStyle w:val="ListParagraph"/>
        <w:numPr>
          <w:ilvl w:val="1"/>
          <w:numId w:val="1"/>
        </w:numPr>
      </w:pPr>
      <w:r>
        <w:t>DOT does not want to make a “real” walkway because not enough pedestrian traffic; would also have to get MTA involved</w:t>
      </w:r>
    </w:p>
    <w:p w14:paraId="78D2D538" w14:textId="653B5DE3" w:rsidR="00723107" w:rsidRDefault="00723107" w:rsidP="00723107">
      <w:pPr>
        <w:pStyle w:val="ListParagraph"/>
        <w:numPr>
          <w:ilvl w:val="2"/>
          <w:numId w:val="1"/>
        </w:numPr>
      </w:pPr>
      <w:r>
        <w:t>Becomes a large project; need cross walk and signal; and a landing</w:t>
      </w:r>
    </w:p>
    <w:p w14:paraId="72A3EEF4" w14:textId="4A1710B8" w:rsidR="00723107" w:rsidRDefault="00723107" w:rsidP="00723107">
      <w:pPr>
        <w:pStyle w:val="ListParagraph"/>
        <w:numPr>
          <w:ilvl w:val="2"/>
          <w:numId w:val="1"/>
        </w:numPr>
      </w:pPr>
      <w:r>
        <w:t>Told Tony to talk to MTA – need their buy in</w:t>
      </w:r>
    </w:p>
    <w:p w14:paraId="71E94AB1" w14:textId="61AEFA43" w:rsidR="00723107" w:rsidRDefault="00723107" w:rsidP="00723107">
      <w:pPr>
        <w:pStyle w:val="ListParagraph"/>
        <w:numPr>
          <w:ilvl w:val="2"/>
          <w:numId w:val="1"/>
        </w:numPr>
      </w:pPr>
      <w:r>
        <w:t>Purdy’s</w:t>
      </w:r>
      <w:r w:rsidR="008611D0">
        <w:t xml:space="preserve"> train station has a new sidewalk and crosswalk; replace </w:t>
      </w:r>
    </w:p>
    <w:p w14:paraId="174F5831" w14:textId="25253E35" w:rsidR="00723107" w:rsidRDefault="00723107" w:rsidP="008611D0">
      <w:pPr>
        <w:pStyle w:val="ListParagraph"/>
        <w:numPr>
          <w:ilvl w:val="3"/>
          <w:numId w:val="1"/>
        </w:numPr>
      </w:pPr>
      <w:r>
        <w:t>$450k; DOT did their piece</w:t>
      </w:r>
      <w:r w:rsidR="008611D0">
        <w:t xml:space="preserve">; leveraged the MTA relationship; MTA expressed support which helped the project move forward.  Involved MTA president (back in 2016); </w:t>
      </w:r>
    </w:p>
    <w:p w14:paraId="3005E7BD" w14:textId="318DAC40" w:rsidR="00723107" w:rsidRDefault="00723107" w:rsidP="00723107">
      <w:pPr>
        <w:pStyle w:val="ListParagraph"/>
        <w:numPr>
          <w:ilvl w:val="2"/>
          <w:numId w:val="1"/>
        </w:numPr>
      </w:pPr>
      <w:r>
        <w:t>TAP grant possible funding for GB project.</w:t>
      </w:r>
    </w:p>
    <w:p w14:paraId="2315E479" w14:textId="27EF7292" w:rsidR="00723107" w:rsidRDefault="00E76477" w:rsidP="00723107">
      <w:pPr>
        <w:pStyle w:val="ListParagraph"/>
        <w:numPr>
          <w:ilvl w:val="2"/>
          <w:numId w:val="1"/>
        </w:numPr>
      </w:pPr>
      <w:r>
        <w:t xml:space="preserve">Mr. Monti urged the </w:t>
      </w:r>
      <w:r w:rsidR="00723107">
        <w:t>tow</w:t>
      </w:r>
      <w:r>
        <w:t xml:space="preserve">n </w:t>
      </w:r>
      <w:r w:rsidR="00723107">
        <w:t xml:space="preserve">to take a </w:t>
      </w:r>
      <w:proofErr w:type="gramStart"/>
      <w:r w:rsidR="00723107">
        <w:t>15 year</w:t>
      </w:r>
      <w:proofErr w:type="gramEnd"/>
      <w:r w:rsidR="00723107">
        <w:t xml:space="preserve"> view </w:t>
      </w:r>
    </w:p>
    <w:p w14:paraId="7D1D67B2" w14:textId="227CFBAB" w:rsidR="008611D0" w:rsidRDefault="008611D0" w:rsidP="00723107">
      <w:pPr>
        <w:pStyle w:val="ListParagraph"/>
        <w:numPr>
          <w:ilvl w:val="2"/>
          <w:numId w:val="1"/>
        </w:numPr>
      </w:pPr>
      <w:r w:rsidRPr="008611D0">
        <w:rPr>
          <w:b/>
          <w:bCs/>
          <w:u w:val="single"/>
        </w:rPr>
        <w:t>Next step</w:t>
      </w:r>
      <w:r>
        <w:t>:  MTA; DOT owns that land.  Next step is to go back to DOT and let them know that DOT owns the land.  Need to coordinate with MTA.</w:t>
      </w:r>
    </w:p>
    <w:p w14:paraId="2FCF8EE3" w14:textId="0AD8B395" w:rsidR="008611D0" w:rsidRDefault="008611D0" w:rsidP="008611D0">
      <w:pPr>
        <w:pStyle w:val="ListParagraph"/>
        <w:numPr>
          <w:ilvl w:val="3"/>
          <w:numId w:val="1"/>
        </w:numPr>
      </w:pPr>
      <w:r>
        <w:t>Ultimately DOT will approve the plan</w:t>
      </w:r>
    </w:p>
    <w:p w14:paraId="366E1307" w14:textId="092D845E" w:rsidR="008611D0" w:rsidRDefault="008611D0" w:rsidP="008611D0">
      <w:pPr>
        <w:pStyle w:val="ListParagraph"/>
        <w:numPr>
          <w:ilvl w:val="3"/>
          <w:numId w:val="1"/>
        </w:numPr>
      </w:pPr>
      <w:r w:rsidRPr="00E76477">
        <w:rPr>
          <w:u w:val="single"/>
        </w:rPr>
        <w:t>Action</w:t>
      </w:r>
      <w:r>
        <w:t xml:space="preserve">: Tony will now go back to DOT.  If we </w:t>
      </w:r>
      <w:proofErr w:type="gramStart"/>
      <w:r>
        <w:t>have to</w:t>
      </w:r>
      <w:proofErr w:type="gramEnd"/>
      <w:r>
        <w:t xml:space="preserve"> go to the President, then that’s what we should do.</w:t>
      </w:r>
      <w:r w:rsidR="009460D1">
        <w:t xml:space="preserve"> DOT needs to know that it’s not MTA land</w:t>
      </w:r>
      <w:r w:rsidR="005D2D7E">
        <w:t>.</w:t>
      </w:r>
    </w:p>
    <w:p w14:paraId="07C6ED32" w14:textId="46A8120C" w:rsidR="008611D0" w:rsidRDefault="008611D0" w:rsidP="008611D0">
      <w:pPr>
        <w:pStyle w:val="ListParagraph"/>
        <w:numPr>
          <w:ilvl w:val="3"/>
          <w:numId w:val="1"/>
        </w:numPr>
      </w:pPr>
      <w:r>
        <w:t>Dan:  do we get a resolution from the Town Board that we want to improve the safety of the area.</w:t>
      </w:r>
    </w:p>
    <w:p w14:paraId="0ABC289B" w14:textId="3399711A" w:rsidR="00723107" w:rsidRDefault="00723107" w:rsidP="00723107">
      <w:pPr>
        <w:pStyle w:val="ListParagraph"/>
        <w:numPr>
          <w:ilvl w:val="1"/>
          <w:numId w:val="1"/>
        </w:numPr>
      </w:pPr>
      <w:r>
        <w:t>DOT has draft plan for comment due on July 9</w:t>
      </w:r>
      <w:r w:rsidRPr="00723107">
        <w:rPr>
          <w:vertAlign w:val="superscript"/>
        </w:rPr>
        <w:t>th</w:t>
      </w:r>
    </w:p>
    <w:p w14:paraId="2094D0DB" w14:textId="280B1F69" w:rsidR="00723107" w:rsidRDefault="00723107" w:rsidP="00723107">
      <w:pPr>
        <w:pStyle w:val="ListParagraph"/>
        <w:numPr>
          <w:ilvl w:val="2"/>
          <w:numId w:val="1"/>
        </w:numPr>
      </w:pPr>
      <w:r>
        <w:t>Action: Tony to send draft plan to Jonathan</w:t>
      </w:r>
    </w:p>
    <w:p w14:paraId="4DC0C6DA" w14:textId="5AE090EB" w:rsidR="00E76477" w:rsidRDefault="00E76477" w:rsidP="00E76477">
      <w:pPr>
        <w:pStyle w:val="ListParagraph"/>
        <w:numPr>
          <w:ilvl w:val="1"/>
          <w:numId w:val="1"/>
        </w:numPr>
      </w:pPr>
      <w:r>
        <w:t xml:space="preserve">Note that Tony had put in an application for sidewalks in a funding proposal tied to the Federal Budget.  </w:t>
      </w:r>
    </w:p>
    <w:p w14:paraId="74245D9C" w14:textId="163AF0B7" w:rsidR="00E76477" w:rsidRPr="006052BE" w:rsidRDefault="00E76477" w:rsidP="00E76477">
      <w:pPr>
        <w:pStyle w:val="ListParagraph"/>
        <w:numPr>
          <w:ilvl w:val="0"/>
          <w:numId w:val="1"/>
        </w:numPr>
        <w:rPr>
          <w:b/>
          <w:bCs/>
        </w:rPr>
      </w:pPr>
      <w:r w:rsidRPr="006052BE">
        <w:rPr>
          <w:b/>
          <w:bCs/>
        </w:rPr>
        <w:t>Vista</w:t>
      </w:r>
    </w:p>
    <w:p w14:paraId="6E31647C" w14:textId="73D19F20" w:rsidR="00E76477" w:rsidRDefault="00E76477" w:rsidP="00E76477">
      <w:pPr>
        <w:pStyle w:val="ListParagraph"/>
        <w:numPr>
          <w:ilvl w:val="1"/>
          <w:numId w:val="1"/>
        </w:numPr>
      </w:pPr>
      <w:r>
        <w:t>Goal is to make things more pedestrian friendly</w:t>
      </w:r>
    </w:p>
    <w:p w14:paraId="4BD2968B" w14:textId="25CC7AAE" w:rsidR="00E76477" w:rsidRDefault="00E76477" w:rsidP="00E76477">
      <w:pPr>
        <w:pStyle w:val="ListParagraph"/>
        <w:numPr>
          <w:ilvl w:val="1"/>
          <w:numId w:val="1"/>
        </w:numPr>
      </w:pPr>
      <w:r>
        <w:t>Need to capture ideas as part of the Comprehensive Plan</w:t>
      </w:r>
    </w:p>
    <w:p w14:paraId="629D3A5C" w14:textId="2A345A3A" w:rsidR="00E76477" w:rsidRDefault="00E76477" w:rsidP="00E76477">
      <w:pPr>
        <w:pStyle w:val="ListParagraph"/>
        <w:numPr>
          <w:ilvl w:val="2"/>
          <w:numId w:val="1"/>
        </w:numPr>
      </w:pPr>
      <w:r>
        <w:t xml:space="preserve">Long term </w:t>
      </w:r>
      <w:proofErr w:type="gramStart"/>
      <w:r>
        <w:t>big-ideas</w:t>
      </w:r>
      <w:proofErr w:type="gramEnd"/>
      <w:r>
        <w:t>, with smaller, shorter-term wins</w:t>
      </w:r>
    </w:p>
    <w:p w14:paraId="35763EDC" w14:textId="4F193D43" w:rsidR="00E76477" w:rsidRDefault="00E76477" w:rsidP="00E76477">
      <w:pPr>
        <w:pStyle w:val="ListParagraph"/>
        <w:numPr>
          <w:ilvl w:val="1"/>
          <w:numId w:val="1"/>
        </w:numPr>
      </w:pPr>
      <w:r>
        <w:t>Crosswalk topic:</w:t>
      </w:r>
    </w:p>
    <w:p w14:paraId="16500CA8" w14:textId="5D208080" w:rsidR="00E76477" w:rsidRDefault="00E76477" w:rsidP="00E76477">
      <w:pPr>
        <w:pStyle w:val="ListParagraph"/>
        <w:numPr>
          <w:ilvl w:val="2"/>
          <w:numId w:val="1"/>
        </w:numPr>
      </w:pPr>
      <w:r w:rsidRPr="00E76477">
        <w:rPr>
          <w:u w:val="single"/>
        </w:rPr>
        <w:t>Action</w:t>
      </w:r>
      <w:r>
        <w:t>: Peter to send a drawing of sidewalk and a story to go with it</w:t>
      </w:r>
    </w:p>
    <w:p w14:paraId="63C60387" w14:textId="0B5BAF57" w:rsidR="00E76477" w:rsidRPr="00E76477" w:rsidRDefault="00E76477" w:rsidP="00E76477">
      <w:pPr>
        <w:pStyle w:val="ListParagraph"/>
        <w:numPr>
          <w:ilvl w:val="1"/>
          <w:numId w:val="1"/>
        </w:numPr>
      </w:pPr>
      <w:r w:rsidRPr="00E76477">
        <w:t>Hiking trail on wetlands topic:</w:t>
      </w:r>
    </w:p>
    <w:p w14:paraId="5762533A" w14:textId="758DAD69" w:rsidR="00E76477" w:rsidRPr="00E76477" w:rsidRDefault="00E76477" w:rsidP="00E76477">
      <w:pPr>
        <w:pStyle w:val="ListParagraph"/>
        <w:numPr>
          <w:ilvl w:val="2"/>
          <w:numId w:val="1"/>
        </w:numPr>
      </w:pPr>
      <w:r w:rsidRPr="00E76477">
        <w:t xml:space="preserve">54-acre lot with wetlands </w:t>
      </w:r>
      <w:proofErr w:type="spellStart"/>
      <w:r w:rsidRPr="00E76477">
        <w:t>tha</w:t>
      </w:r>
      <w:r w:rsidR="006052BE">
        <w:t>T</w:t>
      </w:r>
      <w:r w:rsidRPr="00E76477">
        <w:t>t</w:t>
      </w:r>
      <w:proofErr w:type="spellEnd"/>
      <w:r w:rsidRPr="00E76477">
        <w:t xml:space="preserve"> could be used to make a path.</w:t>
      </w:r>
    </w:p>
    <w:p w14:paraId="78F892DF" w14:textId="42EEA4BD" w:rsidR="00E76477" w:rsidRDefault="00E76477" w:rsidP="00E76477">
      <w:pPr>
        <w:pStyle w:val="ListParagraph"/>
        <w:numPr>
          <w:ilvl w:val="2"/>
          <w:numId w:val="1"/>
        </w:numPr>
      </w:pPr>
      <w:r w:rsidRPr="00E76477">
        <w:lastRenderedPageBreak/>
        <w:t>Planning board it the place for this discussion</w:t>
      </w:r>
    </w:p>
    <w:p w14:paraId="5832BDBA" w14:textId="4924D1AA" w:rsidR="00E76477" w:rsidRPr="006052BE" w:rsidRDefault="00E76477" w:rsidP="00E76477">
      <w:pPr>
        <w:pStyle w:val="ListParagraph"/>
        <w:numPr>
          <w:ilvl w:val="0"/>
          <w:numId w:val="1"/>
        </w:numPr>
        <w:rPr>
          <w:b/>
          <w:bCs/>
        </w:rPr>
      </w:pPr>
      <w:r w:rsidRPr="006052BE">
        <w:rPr>
          <w:b/>
          <w:bCs/>
        </w:rPr>
        <w:t>Route 121 Pedestrian Crossing</w:t>
      </w:r>
    </w:p>
    <w:p w14:paraId="77B79D7D" w14:textId="43B5AB61" w:rsidR="006052BE" w:rsidRDefault="006052BE" w:rsidP="00E76477">
      <w:pPr>
        <w:pStyle w:val="ListParagraph"/>
        <w:numPr>
          <w:ilvl w:val="1"/>
          <w:numId w:val="1"/>
        </w:numPr>
      </w:pPr>
      <w:r>
        <w:t>See diagram of location of crossing, below.</w:t>
      </w:r>
    </w:p>
    <w:p w14:paraId="248C4385" w14:textId="42EF7711" w:rsidR="00E76477" w:rsidRDefault="00E76477" w:rsidP="00E76477">
      <w:pPr>
        <w:pStyle w:val="ListParagraph"/>
        <w:numPr>
          <w:ilvl w:val="1"/>
          <w:numId w:val="1"/>
        </w:numPr>
      </w:pPr>
      <w:r>
        <w:t>Tony will be meeting with the owner of the shopping center to review drawings and determine if owner will build his part of the sidewalk; next step will be permit application</w:t>
      </w:r>
    </w:p>
    <w:p w14:paraId="58802FC7" w14:textId="3723BB80" w:rsidR="00E76477" w:rsidRDefault="00E76477" w:rsidP="00E76477">
      <w:pPr>
        <w:pStyle w:val="ListParagraph"/>
        <w:numPr>
          <w:ilvl w:val="1"/>
          <w:numId w:val="1"/>
        </w:numPr>
      </w:pPr>
      <w:r>
        <w:t>Update on approach using path through preserve – Tony noted that deed would not allow a path on the preserve</w:t>
      </w:r>
    </w:p>
    <w:p w14:paraId="5CC4F551" w14:textId="3C82AF44" w:rsidR="00E76477" w:rsidRPr="006052BE" w:rsidRDefault="00E76477" w:rsidP="00E76477">
      <w:pPr>
        <w:pStyle w:val="ListParagraph"/>
        <w:numPr>
          <w:ilvl w:val="0"/>
          <w:numId w:val="1"/>
        </w:numPr>
        <w:rPr>
          <w:b/>
          <w:bCs/>
        </w:rPr>
      </w:pPr>
      <w:r w:rsidRPr="006052BE">
        <w:rPr>
          <w:b/>
          <w:bCs/>
        </w:rPr>
        <w:t>Bike Sundays</w:t>
      </w:r>
    </w:p>
    <w:p w14:paraId="7C8A87BC" w14:textId="47F5BFE4" w:rsidR="00E76477" w:rsidRDefault="00E76477" w:rsidP="00E76477">
      <w:pPr>
        <w:pStyle w:val="ListParagraph"/>
        <w:numPr>
          <w:ilvl w:val="1"/>
          <w:numId w:val="1"/>
        </w:numPr>
      </w:pPr>
      <w:r>
        <w:t xml:space="preserve">Discussed next steps </w:t>
      </w:r>
    </w:p>
    <w:p w14:paraId="39CF6006" w14:textId="5ED93102" w:rsidR="00E76477" w:rsidRPr="006052BE" w:rsidRDefault="00E76477" w:rsidP="00E76477">
      <w:pPr>
        <w:pStyle w:val="ListParagraph"/>
        <w:numPr>
          <w:ilvl w:val="0"/>
          <w:numId w:val="1"/>
        </w:numPr>
        <w:rPr>
          <w:b/>
          <w:bCs/>
        </w:rPr>
      </w:pPr>
      <w:r w:rsidRPr="006052BE">
        <w:rPr>
          <w:b/>
          <w:bCs/>
        </w:rPr>
        <w:t>Bike rack</w:t>
      </w:r>
    </w:p>
    <w:p w14:paraId="4D39F597" w14:textId="18D8E11B" w:rsidR="00E76477" w:rsidRDefault="00E76477" w:rsidP="00E76477">
      <w:pPr>
        <w:pStyle w:val="ListParagraph"/>
        <w:numPr>
          <w:ilvl w:val="1"/>
          <w:numId w:val="1"/>
        </w:numPr>
      </w:pPr>
      <w:r>
        <w:t>Have a $500 donation</w:t>
      </w:r>
    </w:p>
    <w:p w14:paraId="534090BD" w14:textId="00A8A7E8" w:rsidR="00E76477" w:rsidRDefault="00E76477" w:rsidP="00E76477">
      <w:pPr>
        <w:pStyle w:val="ListParagraph"/>
        <w:numPr>
          <w:ilvl w:val="1"/>
          <w:numId w:val="1"/>
        </w:numPr>
      </w:pPr>
      <w:r>
        <w:t xml:space="preserve">Committee </w:t>
      </w:r>
      <w:proofErr w:type="gramStart"/>
      <w:r>
        <w:t>has to</w:t>
      </w:r>
      <w:proofErr w:type="gramEnd"/>
      <w:r>
        <w:t xml:space="preserve"> pick a bike rack</w:t>
      </w:r>
    </w:p>
    <w:p w14:paraId="613E1E8F" w14:textId="73EEAE71" w:rsidR="006052BE" w:rsidRPr="006052BE" w:rsidRDefault="006052BE" w:rsidP="006052BE">
      <w:pPr>
        <w:pStyle w:val="ListParagraph"/>
        <w:numPr>
          <w:ilvl w:val="0"/>
          <w:numId w:val="1"/>
        </w:numPr>
        <w:rPr>
          <w:b/>
          <w:bCs/>
        </w:rPr>
      </w:pPr>
      <w:r w:rsidRPr="006052BE">
        <w:rPr>
          <w:b/>
          <w:bCs/>
        </w:rPr>
        <w:t>Bridge restoration</w:t>
      </w:r>
    </w:p>
    <w:p w14:paraId="26A726F1" w14:textId="6CAFEBA9" w:rsidR="006052BE" w:rsidRDefault="006052BE" w:rsidP="006052BE">
      <w:pPr>
        <w:pStyle w:val="ListParagraph"/>
        <w:numPr>
          <w:ilvl w:val="1"/>
          <w:numId w:val="1"/>
        </w:numPr>
      </w:pPr>
      <w:r>
        <w:t xml:space="preserve">Tony’s next step is to try to go back to the original engineer </w:t>
      </w:r>
    </w:p>
    <w:p w14:paraId="33F0A363" w14:textId="5846241F" w:rsidR="006052BE" w:rsidRDefault="006052BE" w:rsidP="006052BE">
      <w:pPr>
        <w:pStyle w:val="ListParagraph"/>
        <w:numPr>
          <w:ilvl w:val="1"/>
          <w:numId w:val="1"/>
        </w:numPr>
      </w:pPr>
      <w:r>
        <w:t>Discussed need for a design; could we find someone (like Peter’s architect) to donate a design?</w:t>
      </w:r>
    </w:p>
    <w:p w14:paraId="15E49DE5" w14:textId="6455DBAC" w:rsidR="006052BE" w:rsidRDefault="006052BE" w:rsidP="006052BE">
      <w:pPr>
        <w:pStyle w:val="ListParagraph"/>
        <w:numPr>
          <w:ilvl w:val="1"/>
          <w:numId w:val="1"/>
        </w:numPr>
      </w:pPr>
      <w:r>
        <w:t>Next step:  Take a new drawing and the old survey and bring back to DEP</w:t>
      </w:r>
    </w:p>
    <w:p w14:paraId="4CD951B7" w14:textId="75A9E87B" w:rsidR="006052BE" w:rsidRPr="00E76477" w:rsidRDefault="006052BE" w:rsidP="006052BE">
      <w:pPr>
        <w:pStyle w:val="ListParagraph"/>
        <w:numPr>
          <w:ilvl w:val="1"/>
          <w:numId w:val="1"/>
        </w:numPr>
      </w:pPr>
      <w:r>
        <w:t xml:space="preserve">Other ideas related to inspection:  would the state do a visual inspection?  Could we get a pro bono inspection?  </w:t>
      </w:r>
    </w:p>
    <w:p w14:paraId="6E0548A3" w14:textId="372997A3" w:rsidR="00177C50" w:rsidRDefault="00177C50" w:rsidP="00177C50"/>
    <w:p w14:paraId="51AB0A00" w14:textId="29AB8E46" w:rsidR="00177C50" w:rsidRDefault="00177C50" w:rsidP="00177C50"/>
    <w:p w14:paraId="357DD8F7" w14:textId="4FBDE463" w:rsidR="00177C50" w:rsidRDefault="006052BE" w:rsidP="00177C50">
      <w:r>
        <w:t>Route 121 crossing</w:t>
      </w:r>
    </w:p>
    <w:p w14:paraId="0C93AC67" w14:textId="2B7C85FA" w:rsidR="00177C50" w:rsidRDefault="006052BE" w:rsidP="00177C50">
      <w:r>
        <w:rPr>
          <w:noProof/>
        </w:rPr>
        <w:drawing>
          <wp:inline distT="0" distB="0" distL="0" distR="0" wp14:anchorId="2F94A042" wp14:editId="27D883D1">
            <wp:extent cx="5943600" cy="33686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6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7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A7A75"/>
    <w:multiLevelType w:val="hybridMultilevel"/>
    <w:tmpl w:val="6CC8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07"/>
    <w:rsid w:val="00177C50"/>
    <w:rsid w:val="00373E7B"/>
    <w:rsid w:val="005D2D7E"/>
    <w:rsid w:val="005E00DE"/>
    <w:rsid w:val="005E380A"/>
    <w:rsid w:val="006052BE"/>
    <w:rsid w:val="00723107"/>
    <w:rsid w:val="008611D0"/>
    <w:rsid w:val="009460D1"/>
    <w:rsid w:val="00E7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0A3C"/>
  <w15:chartTrackingRefBased/>
  <w15:docId w15:val="{BB2380E5-0FCD-48F9-AFB3-14842764D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Peter, Doris</cp:lastModifiedBy>
  <cp:revision>3</cp:revision>
  <dcterms:created xsi:type="dcterms:W3CDTF">2021-09-27T15:25:00Z</dcterms:created>
  <dcterms:modified xsi:type="dcterms:W3CDTF">2021-09-27T15:26:00Z</dcterms:modified>
</cp:coreProperties>
</file>