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7950" w14:textId="5DACA9FD" w:rsidR="00520A8B" w:rsidRPr="0026137B" w:rsidRDefault="00520A8B" w:rsidP="0026137B">
      <w:pPr>
        <w:jc w:val="center"/>
        <w:rPr>
          <w:rFonts w:cstheme="minorHAnsi"/>
          <w:b/>
          <w:bCs/>
          <w:sz w:val="24"/>
          <w:szCs w:val="24"/>
        </w:rPr>
      </w:pPr>
      <w:r w:rsidRPr="0026137B">
        <w:rPr>
          <w:rFonts w:cstheme="minorHAnsi"/>
          <w:b/>
          <w:bCs/>
          <w:sz w:val="24"/>
          <w:szCs w:val="24"/>
        </w:rPr>
        <w:t>Lewisboro Housing Committee</w:t>
      </w:r>
    </w:p>
    <w:p w14:paraId="44023F4D" w14:textId="7C9C38C5" w:rsidR="00520A8B" w:rsidRPr="0026137B" w:rsidRDefault="00520A8B" w:rsidP="0026137B">
      <w:pPr>
        <w:jc w:val="center"/>
        <w:rPr>
          <w:rFonts w:cstheme="minorHAnsi"/>
          <w:b/>
          <w:bCs/>
          <w:sz w:val="24"/>
          <w:szCs w:val="24"/>
        </w:rPr>
      </w:pPr>
      <w:r w:rsidRPr="0026137B">
        <w:rPr>
          <w:rFonts w:cstheme="minorHAnsi"/>
          <w:b/>
          <w:bCs/>
          <w:sz w:val="24"/>
          <w:szCs w:val="24"/>
        </w:rPr>
        <w:t>Agenda for April 26, 2022</w:t>
      </w:r>
      <w:r w:rsidR="003D4F66">
        <w:rPr>
          <w:rFonts w:cstheme="minorHAnsi"/>
          <w:b/>
          <w:bCs/>
          <w:sz w:val="24"/>
          <w:szCs w:val="24"/>
        </w:rPr>
        <w:t>, 6:00 PM</w:t>
      </w:r>
      <w:r w:rsidRPr="0026137B">
        <w:rPr>
          <w:rFonts w:cstheme="minorHAnsi"/>
          <w:b/>
          <w:bCs/>
          <w:sz w:val="24"/>
          <w:szCs w:val="24"/>
        </w:rPr>
        <w:t xml:space="preserve"> Meeting</w:t>
      </w:r>
    </w:p>
    <w:p w14:paraId="7F645D30" w14:textId="484651C2" w:rsidR="00520A8B" w:rsidRPr="003D4F66" w:rsidRDefault="003D4F66" w:rsidP="003D4F66">
      <w:pPr>
        <w:jc w:val="center"/>
        <w:rPr>
          <w:rFonts w:cstheme="minorHAnsi"/>
          <w:b/>
          <w:bCs/>
          <w:sz w:val="24"/>
          <w:szCs w:val="24"/>
        </w:rPr>
      </w:pPr>
      <w:r w:rsidRPr="003D4F66">
        <w:rPr>
          <w:rFonts w:cstheme="minorHAnsi"/>
          <w:b/>
          <w:bCs/>
          <w:sz w:val="24"/>
          <w:szCs w:val="24"/>
        </w:rPr>
        <w:t>Via Zoom</w:t>
      </w:r>
    </w:p>
    <w:p w14:paraId="2156C667" w14:textId="77777777" w:rsidR="0056520C" w:rsidRDefault="0056520C" w:rsidP="00520A8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D9C652" w14:textId="45391CFB" w:rsidR="0056520C" w:rsidRDefault="0056520C" w:rsidP="00520A8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1—Election of Co-Chairs: Linda Press Wolfe and Linda S. Rae</w:t>
      </w:r>
    </w:p>
    <w:p w14:paraId="3B19AE43" w14:textId="77777777" w:rsidR="0056520C" w:rsidRDefault="0056520C" w:rsidP="00520A8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C5EF63A" w14:textId="30FBCAA5" w:rsidR="0026137B" w:rsidRDefault="0056520C" w:rsidP="00520A8B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2</w:t>
      </w:r>
      <w:r w:rsidR="00520A8B" w:rsidRPr="0026137B">
        <w:rPr>
          <w:rFonts w:eastAsia="Times New Roman" w:cstheme="minorHAnsi"/>
          <w:sz w:val="24"/>
          <w:szCs w:val="24"/>
        </w:rPr>
        <w:t>—</w:t>
      </w:r>
      <w:r w:rsidR="0026137B">
        <w:rPr>
          <w:rFonts w:eastAsia="Times New Roman" w:cstheme="minorHAnsi"/>
          <w:sz w:val="24"/>
          <w:szCs w:val="24"/>
        </w:rPr>
        <w:t>Lewisboro Commons:</w:t>
      </w:r>
      <w:r w:rsidR="00B80907">
        <w:rPr>
          <w:rFonts w:eastAsia="Times New Roman" w:cstheme="minorHAnsi"/>
          <w:sz w:val="24"/>
          <w:szCs w:val="24"/>
        </w:rPr>
        <w:t xml:space="preserve"> </w:t>
      </w:r>
      <w:r w:rsidR="003D4F66">
        <w:rPr>
          <w:rFonts w:eastAsia="Times New Roman" w:cstheme="minorHAnsi"/>
          <w:sz w:val="24"/>
          <w:szCs w:val="24"/>
        </w:rPr>
        <w:t>Update</w:t>
      </w:r>
    </w:p>
    <w:p w14:paraId="058F1701" w14:textId="1971629C" w:rsidR="00520A8B" w:rsidRPr="00520A8B" w:rsidRDefault="003D4F66" w:rsidP="0026137B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--Further</w:t>
      </w:r>
      <w:r w:rsidR="00520A8B" w:rsidRPr="00520A8B">
        <w:rPr>
          <w:rFonts w:eastAsia="Times New Roman" w:cstheme="minorHAnsi"/>
          <w:sz w:val="24"/>
          <w:szCs w:val="24"/>
        </w:rPr>
        <w:t xml:space="preserve"> outreach and PR if needed to garner further interest and applications</w:t>
      </w:r>
      <w:r>
        <w:rPr>
          <w:rFonts w:eastAsia="Times New Roman" w:cstheme="minorHAnsi"/>
          <w:sz w:val="24"/>
          <w:szCs w:val="24"/>
        </w:rPr>
        <w:t>?</w:t>
      </w:r>
    </w:p>
    <w:p w14:paraId="5D724805" w14:textId="77777777" w:rsidR="00520A8B" w:rsidRPr="00520A8B" w:rsidRDefault="00520A8B" w:rsidP="00520A8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41CCAD" w14:textId="6FEB4B23" w:rsidR="00520A8B" w:rsidRPr="00520A8B" w:rsidRDefault="00520A8B" w:rsidP="00520A8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137B">
        <w:rPr>
          <w:rFonts w:eastAsia="Times New Roman" w:cstheme="minorHAnsi"/>
          <w:sz w:val="24"/>
          <w:szCs w:val="24"/>
        </w:rPr>
        <w:t>3—A</w:t>
      </w:r>
      <w:r w:rsidRPr="00520A8B">
        <w:rPr>
          <w:rFonts w:eastAsia="Times New Roman" w:cstheme="minorHAnsi"/>
          <w:sz w:val="24"/>
          <w:szCs w:val="24"/>
        </w:rPr>
        <w:t xml:space="preserve">pplications for accessory apartments - update </w:t>
      </w:r>
      <w:r w:rsidRPr="0026137B">
        <w:rPr>
          <w:rFonts w:eastAsia="Times New Roman" w:cstheme="minorHAnsi"/>
          <w:sz w:val="24"/>
          <w:szCs w:val="24"/>
        </w:rPr>
        <w:t xml:space="preserve">from Jane </w:t>
      </w:r>
      <w:r w:rsidRPr="00520A8B">
        <w:rPr>
          <w:rFonts w:eastAsia="Times New Roman" w:cstheme="minorHAnsi"/>
          <w:sz w:val="24"/>
          <w:szCs w:val="24"/>
        </w:rPr>
        <w:t>on Lewisboro Building Dept log of applications for accessory apartments</w:t>
      </w:r>
    </w:p>
    <w:p w14:paraId="6B55A8B1" w14:textId="77777777" w:rsidR="00520A8B" w:rsidRPr="00520A8B" w:rsidRDefault="00520A8B" w:rsidP="00520A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20A8B">
        <w:rPr>
          <w:rFonts w:eastAsia="Times New Roman" w:cstheme="minorHAnsi"/>
          <w:sz w:val="24"/>
          <w:szCs w:val="24"/>
        </w:rPr>
        <w:t>Has the Accessory Apartment Ordinance  - as written - been effective?</w:t>
      </w:r>
    </w:p>
    <w:p w14:paraId="2D0B51B1" w14:textId="21CDD2EA" w:rsidR="00520A8B" w:rsidRPr="00520A8B" w:rsidRDefault="00520A8B" w:rsidP="00520A8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137B">
        <w:rPr>
          <w:rFonts w:eastAsia="Times New Roman" w:cstheme="minorHAnsi"/>
          <w:sz w:val="24"/>
          <w:szCs w:val="24"/>
        </w:rPr>
        <w:t>4—O</w:t>
      </w:r>
      <w:r w:rsidRPr="00520A8B">
        <w:rPr>
          <w:rFonts w:eastAsia="Times New Roman" w:cstheme="minorHAnsi"/>
          <w:sz w:val="24"/>
          <w:szCs w:val="24"/>
        </w:rPr>
        <w:t>ak Ridge Middle Income Housing </w:t>
      </w:r>
    </w:p>
    <w:p w14:paraId="735C08C8" w14:textId="79738950" w:rsidR="00520A8B" w:rsidRPr="00520A8B" w:rsidRDefault="0026137B" w:rsidP="002613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6137B">
        <w:rPr>
          <w:rFonts w:eastAsia="Times New Roman" w:cstheme="minorHAnsi"/>
          <w:sz w:val="24"/>
          <w:szCs w:val="24"/>
        </w:rPr>
        <w:t xml:space="preserve">Status of </w:t>
      </w:r>
      <w:r w:rsidR="00520A8B" w:rsidRPr="00520A8B">
        <w:rPr>
          <w:rFonts w:eastAsia="Times New Roman" w:cstheme="minorHAnsi"/>
          <w:sz w:val="24"/>
          <w:szCs w:val="24"/>
        </w:rPr>
        <w:t>annual survey</w:t>
      </w:r>
      <w:r w:rsidRPr="0026137B">
        <w:rPr>
          <w:rFonts w:eastAsia="Times New Roman" w:cstheme="minorHAnsi"/>
          <w:sz w:val="24"/>
          <w:szCs w:val="24"/>
        </w:rPr>
        <w:t xml:space="preserve"> (to be sent by county)</w:t>
      </w:r>
    </w:p>
    <w:p w14:paraId="2CC9C85C" w14:textId="062704C0" w:rsidR="00520A8B" w:rsidRPr="00520A8B" w:rsidRDefault="0026137B" w:rsidP="00520A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26137B">
        <w:rPr>
          <w:rFonts w:eastAsia="Times New Roman" w:cstheme="minorHAnsi"/>
          <w:sz w:val="24"/>
          <w:szCs w:val="24"/>
        </w:rPr>
        <w:t>Status</w:t>
      </w:r>
      <w:r w:rsidR="00520A8B" w:rsidRPr="00520A8B">
        <w:rPr>
          <w:rFonts w:eastAsia="Times New Roman" w:cstheme="minorHAnsi"/>
          <w:sz w:val="24"/>
          <w:szCs w:val="24"/>
        </w:rPr>
        <w:t xml:space="preserve"> of updated/edited survey for County’s use</w:t>
      </w:r>
    </w:p>
    <w:p w14:paraId="5CA40D97" w14:textId="5BDC81D1" w:rsidR="00520A8B" w:rsidRPr="00520A8B" w:rsidRDefault="0026137B" w:rsidP="00520A8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137B">
        <w:rPr>
          <w:rFonts w:eastAsia="Times New Roman" w:cstheme="minorHAnsi"/>
          <w:sz w:val="24"/>
          <w:szCs w:val="24"/>
        </w:rPr>
        <w:t>5—M</w:t>
      </w:r>
      <w:r w:rsidR="00520A8B" w:rsidRPr="00520A8B">
        <w:rPr>
          <w:rFonts w:eastAsia="Times New Roman" w:cstheme="minorHAnsi"/>
          <w:sz w:val="24"/>
          <w:szCs w:val="24"/>
        </w:rPr>
        <w:t>ission statement update - a work in progress and review by co-chairs</w:t>
      </w:r>
    </w:p>
    <w:p w14:paraId="1CAA4CA6" w14:textId="77777777" w:rsidR="00520A8B" w:rsidRPr="00520A8B" w:rsidRDefault="00520A8B" w:rsidP="00520A8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D074B38" w14:textId="2F7434A6" w:rsidR="00520A8B" w:rsidRPr="00520A8B" w:rsidRDefault="0026137B" w:rsidP="00520A8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137B">
        <w:rPr>
          <w:rFonts w:eastAsia="Times New Roman" w:cstheme="minorHAnsi"/>
          <w:sz w:val="24"/>
          <w:szCs w:val="24"/>
        </w:rPr>
        <w:t>6—</w:t>
      </w:r>
      <w:r w:rsidR="00520A8B" w:rsidRPr="00520A8B">
        <w:rPr>
          <w:rFonts w:eastAsia="Times New Roman" w:cstheme="minorHAnsi"/>
          <w:sz w:val="24"/>
          <w:szCs w:val="24"/>
        </w:rPr>
        <w:t>Executive Session - Committee members only</w:t>
      </w:r>
    </w:p>
    <w:p w14:paraId="208D46F9" w14:textId="77777777" w:rsidR="00520A8B" w:rsidRPr="00520A8B" w:rsidRDefault="00520A8B" w:rsidP="00520A8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520A8B" w:rsidRPr="00520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1347"/>
    <w:multiLevelType w:val="multilevel"/>
    <w:tmpl w:val="82A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B5249"/>
    <w:multiLevelType w:val="multilevel"/>
    <w:tmpl w:val="ECD0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D5290"/>
    <w:multiLevelType w:val="multilevel"/>
    <w:tmpl w:val="6EE2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96A5B"/>
    <w:multiLevelType w:val="multilevel"/>
    <w:tmpl w:val="FFB8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6447152">
    <w:abstractNumId w:val="0"/>
  </w:num>
  <w:num w:numId="2" w16cid:durableId="998919948">
    <w:abstractNumId w:val="2"/>
  </w:num>
  <w:num w:numId="3" w16cid:durableId="1231385247">
    <w:abstractNumId w:val="1"/>
  </w:num>
  <w:num w:numId="4" w16cid:durableId="508641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8B"/>
    <w:rsid w:val="0026137B"/>
    <w:rsid w:val="003D4F66"/>
    <w:rsid w:val="00520A8B"/>
    <w:rsid w:val="0056520C"/>
    <w:rsid w:val="008B6990"/>
    <w:rsid w:val="00B80907"/>
    <w:rsid w:val="00B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736D"/>
  <w15:chartTrackingRefBased/>
  <w15:docId w15:val="{6EAAC0E2-0070-4165-B18D-A4C6A33B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lindasrae@optonline.net</dc:creator>
  <cp:keywords/>
  <dc:description/>
  <cp:lastModifiedBy>lindasrae@optonline.net</cp:lastModifiedBy>
  <cp:revision>2</cp:revision>
  <dcterms:created xsi:type="dcterms:W3CDTF">2022-04-25T14:57:00Z</dcterms:created>
  <dcterms:modified xsi:type="dcterms:W3CDTF">2022-04-25T14:57:00Z</dcterms:modified>
</cp:coreProperties>
</file>